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043"/>
        <w:gridCol w:w="4389"/>
      </w:tblGrid>
      <w:tr w:rsidR="00727210" w:rsidRPr="006B53CE" w14:paraId="13D200C4" w14:textId="77777777" w:rsidTr="00727210">
        <w:trPr>
          <w:trHeight w:val="416"/>
        </w:trPr>
        <w:tc>
          <w:tcPr>
            <w:tcW w:w="637" w:type="dxa"/>
          </w:tcPr>
          <w:p w14:paraId="44A0E116" w14:textId="77777777" w:rsidR="00727210" w:rsidRPr="00C445EE" w:rsidRDefault="00727210" w:rsidP="00727210">
            <w:pPr>
              <w:pStyle w:val="Titre2"/>
              <w:rPr>
                <w:rFonts w:ascii="Lucida Sans" w:hAnsi="Lucida San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E7D3FE" w14:textId="77777777" w:rsidR="00727210" w:rsidRPr="00C445EE" w:rsidRDefault="00727210" w:rsidP="00727210">
            <w:pPr>
              <w:pStyle w:val="Titre2"/>
              <w:rPr>
                <w:rFonts w:ascii="Lucida Sans" w:hAnsi="Lucida Sans"/>
              </w:rPr>
            </w:pPr>
            <w:r w:rsidRPr="00C445EE">
              <w:rPr>
                <w:rFonts w:ascii="Lucida Sans" w:hAnsi="Lucida Sans"/>
              </w:rPr>
              <w:t>Centre de vote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5ABCB0A8" w14:textId="5FF9F454" w:rsidR="00727210" w:rsidRPr="00C445EE" w:rsidRDefault="00727210" w:rsidP="005E09A8">
            <w:pPr>
              <w:pStyle w:val="Titre2"/>
              <w:rPr>
                <w:rFonts w:ascii="Lucida Sans" w:hAnsi="Lucida Sans"/>
              </w:rPr>
            </w:pPr>
            <w:r w:rsidRPr="00C445EE">
              <w:rPr>
                <w:rFonts w:ascii="Lucida Sans" w:hAnsi="Lucida Sans"/>
              </w:rPr>
              <w:t xml:space="preserve">Localisation </w:t>
            </w:r>
          </w:p>
        </w:tc>
      </w:tr>
      <w:tr w:rsidR="00727210" w:rsidRPr="006B53CE" w14:paraId="23C3B89E" w14:textId="77777777" w:rsidTr="009633EC">
        <w:trPr>
          <w:trHeight w:val="1278"/>
        </w:trPr>
        <w:tc>
          <w:tcPr>
            <w:tcW w:w="637" w:type="dxa"/>
          </w:tcPr>
          <w:p w14:paraId="7A74099C" w14:textId="77777777" w:rsidR="00727210" w:rsidRPr="00C445EE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A19E88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Campus Centre</w:t>
            </w:r>
          </w:p>
          <w:p w14:paraId="634BA0CB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i/>
                <w:noProof/>
                <w:sz w:val="18"/>
                <w:szCs w:val="18"/>
              </w:rPr>
              <w:t>(bureau de vote central)</w:t>
            </w: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 xml:space="preserve"> </w:t>
            </w:r>
          </w:p>
          <w:p w14:paraId="67648055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61, avenue du général de Gaulle à Créteil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159C2EFF" w14:textId="2591B313" w:rsidR="00727210" w:rsidRPr="009B267C" w:rsidRDefault="00605DE7" w:rsidP="00252002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 xml:space="preserve">Salle </w:t>
            </w:r>
            <w:r w:rsidR="00955366" w:rsidRPr="00955366">
              <w:rPr>
                <w:rFonts w:ascii="Lucida Sans" w:hAnsi="Lucida Sans" w:cs="Arial"/>
                <w:noProof/>
                <w:sz w:val="18"/>
                <w:szCs w:val="18"/>
              </w:rPr>
              <w:t>i1-013 niveau dalle, bâtiment i</w:t>
            </w:r>
          </w:p>
        </w:tc>
      </w:tr>
      <w:tr w:rsidR="00727210" w:rsidRPr="006B53CE" w14:paraId="4E61F242" w14:textId="77777777" w:rsidTr="00727210">
        <w:trPr>
          <w:trHeight w:val="750"/>
        </w:trPr>
        <w:tc>
          <w:tcPr>
            <w:tcW w:w="637" w:type="dxa"/>
          </w:tcPr>
          <w:p w14:paraId="268E3FEB" w14:textId="77777777" w:rsidR="00727210" w:rsidRPr="00C445EE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36EEE4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Centre de la faculté de Santé</w:t>
            </w:r>
          </w:p>
          <w:p w14:paraId="68777678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8, rue du Général Sarrail à Créteil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4A08CB09" w14:textId="488EDE88" w:rsidR="0075750E" w:rsidRPr="00971102" w:rsidRDefault="00C70639" w:rsidP="00727210">
            <w:pPr>
              <w:spacing w:before="60" w:after="60"/>
              <w:jc w:val="center"/>
              <w:rPr>
                <w:rFonts w:ascii="Lucida Sans" w:hAnsi="Lucida Sans"/>
                <w:bCs/>
                <w:sz w:val="18"/>
                <w:szCs w:val="18"/>
              </w:rPr>
            </w:pPr>
            <w:r w:rsidRPr="00971102">
              <w:rPr>
                <w:rFonts w:ascii="Lucida Sans" w:hAnsi="Lucida Sans" w:cs="Arial"/>
                <w:bCs/>
                <w:noProof/>
                <w:sz w:val="18"/>
                <w:szCs w:val="18"/>
              </w:rPr>
              <w:t>HALL rez de chaussé du bâtiment</w:t>
            </w:r>
          </w:p>
        </w:tc>
      </w:tr>
      <w:tr w:rsidR="00727210" w:rsidRPr="006B53CE" w14:paraId="17AA2EBE" w14:textId="77777777" w:rsidTr="00727210">
        <w:trPr>
          <w:trHeight w:val="504"/>
        </w:trPr>
        <w:tc>
          <w:tcPr>
            <w:tcW w:w="637" w:type="dxa"/>
          </w:tcPr>
          <w:p w14:paraId="1E97AD96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EB24A4" w14:textId="77777777" w:rsidR="00727210" w:rsidRPr="003E7E59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3E7E59">
              <w:rPr>
                <w:rFonts w:ascii="Lucida Sans" w:hAnsi="Lucida Sans"/>
                <w:sz w:val="18"/>
                <w:szCs w:val="18"/>
              </w:rPr>
              <w:t>Centre Duvauchelle</w:t>
            </w:r>
          </w:p>
          <w:p w14:paraId="46E9768D" w14:textId="77777777" w:rsidR="00727210" w:rsidRPr="00C445EE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3E7E59">
              <w:rPr>
                <w:rFonts w:ascii="Lucida Sans" w:hAnsi="Lucida Sans"/>
                <w:sz w:val="18"/>
                <w:szCs w:val="18"/>
              </w:rPr>
              <w:t>27, rue de Magellan à Créteil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0575EA4D" w14:textId="6DFBE1BB" w:rsidR="00727210" w:rsidRPr="00C445EE" w:rsidRDefault="003E7E59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Salle 003</w:t>
            </w:r>
          </w:p>
        </w:tc>
      </w:tr>
      <w:tr w:rsidR="00727210" w:rsidRPr="006B53CE" w14:paraId="3944E870" w14:textId="77777777" w:rsidTr="00727210">
        <w:trPr>
          <w:trHeight w:val="540"/>
        </w:trPr>
        <w:tc>
          <w:tcPr>
            <w:tcW w:w="637" w:type="dxa"/>
          </w:tcPr>
          <w:p w14:paraId="76CFED49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CF078D" w14:textId="77777777" w:rsidR="00727210" w:rsidRPr="00D35188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D35188">
              <w:rPr>
                <w:rFonts w:ascii="Lucida Sans" w:hAnsi="Lucida Sans" w:cs="Arial"/>
                <w:noProof/>
                <w:sz w:val="18"/>
                <w:szCs w:val="18"/>
              </w:rPr>
              <w:t>Centre de Vitry</w:t>
            </w:r>
          </w:p>
          <w:p w14:paraId="1E6173C8" w14:textId="77777777" w:rsidR="00727210" w:rsidRPr="00D35188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D35188">
              <w:rPr>
                <w:rFonts w:ascii="Lucida Sans" w:hAnsi="Lucida Sans" w:cs="Arial"/>
                <w:noProof/>
                <w:sz w:val="18"/>
                <w:szCs w:val="18"/>
              </w:rPr>
              <w:t>122, rue Paul Armangot à Vitry-sur-Seine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1BA3850B" w14:textId="77777777" w:rsidR="00727210" w:rsidRPr="00D35188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D35188">
              <w:rPr>
                <w:rFonts w:ascii="Lucida Sans" w:hAnsi="Lucida Sans"/>
                <w:sz w:val="18"/>
                <w:szCs w:val="18"/>
              </w:rPr>
              <w:t>Hall de l'accueil, bâtiment RT</w:t>
            </w:r>
          </w:p>
          <w:p w14:paraId="6B33B21D" w14:textId="77777777" w:rsidR="00727210" w:rsidRPr="00D35188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D35188">
              <w:rPr>
                <w:rFonts w:ascii="Lucida Sans" w:hAnsi="Lucida Sans"/>
                <w:sz w:val="18"/>
                <w:szCs w:val="18"/>
              </w:rPr>
              <w:t>(à proximité du bureau de la responsable administrative)</w:t>
            </w:r>
          </w:p>
        </w:tc>
      </w:tr>
      <w:tr w:rsidR="00727210" w:rsidRPr="006B53CE" w14:paraId="1C876691" w14:textId="77777777" w:rsidTr="00727210">
        <w:trPr>
          <w:trHeight w:val="504"/>
        </w:trPr>
        <w:tc>
          <w:tcPr>
            <w:tcW w:w="637" w:type="dxa"/>
          </w:tcPr>
          <w:p w14:paraId="2395EBBA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810CA5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 xml:space="preserve">Centre de Sénart (Lieusaint) </w:t>
            </w:r>
          </w:p>
          <w:p w14:paraId="76CEFA1E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avenue Pierre Point à Lieusaint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D5E4B7A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 xml:space="preserve">Salle du Conseil </w:t>
            </w:r>
          </w:p>
          <w:p w14:paraId="25828DD2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(Bâtiment C 1er étage)</w:t>
            </w:r>
          </w:p>
        </w:tc>
      </w:tr>
      <w:tr w:rsidR="00727210" w:rsidRPr="006B53CE" w14:paraId="29100ED7" w14:textId="77777777" w:rsidTr="00727210">
        <w:trPr>
          <w:trHeight w:val="504"/>
        </w:trPr>
        <w:tc>
          <w:tcPr>
            <w:tcW w:w="637" w:type="dxa"/>
          </w:tcPr>
          <w:p w14:paraId="117681C6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5D4C25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Centre de l’Ecole d’Urbanisme de Paris</w:t>
            </w:r>
            <w:r w:rsidRPr="009B267C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14:paraId="383ED84C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Bâtiment Bienvenüe – Plot A – 14-20, boulevard Newton, Cité Descartes – Champs sur Marne à Marne-La-Vallée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489C23A3" w14:textId="5B8039CF" w:rsidR="00727210" w:rsidRPr="009B267C" w:rsidRDefault="003E284F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Salle A 202</w:t>
            </w:r>
          </w:p>
        </w:tc>
      </w:tr>
      <w:tr w:rsidR="00727210" w:rsidRPr="006B53CE" w14:paraId="043C5A5D" w14:textId="77777777" w:rsidTr="00214D8E">
        <w:trPr>
          <w:trHeight w:val="753"/>
        </w:trPr>
        <w:tc>
          <w:tcPr>
            <w:tcW w:w="637" w:type="dxa"/>
          </w:tcPr>
          <w:p w14:paraId="681613C9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020360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Centre de Fontainebleau</w:t>
            </w:r>
            <w:r w:rsidRPr="009B267C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14:paraId="12484F4C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Route fores</w:t>
            </w:r>
            <w:r w:rsidR="00214D8E" w:rsidRPr="009B267C">
              <w:rPr>
                <w:rFonts w:ascii="Lucida Sans" w:hAnsi="Lucida Sans"/>
                <w:sz w:val="18"/>
                <w:szCs w:val="18"/>
              </w:rPr>
              <w:t>tière</w:t>
            </w:r>
            <w:r w:rsidRPr="009B267C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9B267C">
              <w:rPr>
                <w:rFonts w:ascii="Lucida Sans" w:hAnsi="Lucida Sans"/>
                <w:sz w:val="18"/>
                <w:szCs w:val="18"/>
              </w:rPr>
              <w:t>Hurtault</w:t>
            </w:r>
            <w:proofErr w:type="spellEnd"/>
            <w:r w:rsidRPr="009B267C">
              <w:rPr>
                <w:rFonts w:ascii="Lucida Sans" w:hAnsi="Lucida Sans"/>
                <w:sz w:val="18"/>
                <w:szCs w:val="18"/>
              </w:rPr>
              <w:t xml:space="preserve"> à Fontainebleau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B16CCC7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 xml:space="preserve">Hall principal </w:t>
            </w:r>
          </w:p>
          <w:p w14:paraId="34BAFB02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Au bureau de l’accueil</w:t>
            </w:r>
          </w:p>
        </w:tc>
      </w:tr>
      <w:tr w:rsidR="00727210" w:rsidRPr="006B53CE" w14:paraId="2B2C6242" w14:textId="77777777" w:rsidTr="00214D8E">
        <w:trPr>
          <w:trHeight w:val="707"/>
        </w:trPr>
        <w:tc>
          <w:tcPr>
            <w:tcW w:w="637" w:type="dxa"/>
          </w:tcPr>
          <w:p w14:paraId="1A636513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941B9" w14:textId="77777777" w:rsidR="00214D8E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 xml:space="preserve">Centre de Bonneuil </w:t>
            </w:r>
          </w:p>
          <w:p w14:paraId="33CB3C69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rue Jean Macé à Bonneuil-sur-Marne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16D958B2" w14:textId="77777777" w:rsidR="00727210" w:rsidRPr="009B267C" w:rsidRDefault="00214D8E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Hall menant à la cafétéria</w:t>
            </w:r>
          </w:p>
        </w:tc>
      </w:tr>
      <w:tr w:rsidR="00727210" w:rsidRPr="006B53CE" w14:paraId="4D6A389D" w14:textId="77777777" w:rsidTr="00214D8E">
        <w:trPr>
          <w:trHeight w:val="690"/>
        </w:trPr>
        <w:tc>
          <w:tcPr>
            <w:tcW w:w="637" w:type="dxa"/>
          </w:tcPr>
          <w:p w14:paraId="60C23D4A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B62C62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Centre de Livry Gargan</w:t>
            </w:r>
          </w:p>
          <w:p w14:paraId="65D15FAD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45, rue Jean Zay à Livry Gargan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C5052E8" w14:textId="77777777" w:rsidR="00214D8E" w:rsidRPr="009B267C" w:rsidRDefault="00214D8E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Salle A002</w:t>
            </w:r>
          </w:p>
          <w:p w14:paraId="208946B4" w14:textId="77777777" w:rsidR="00727210" w:rsidRPr="009B267C" w:rsidRDefault="00214D8E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Auditorium à l’entrée à droite</w:t>
            </w:r>
          </w:p>
        </w:tc>
      </w:tr>
      <w:tr w:rsidR="00727210" w:rsidRPr="00326387" w14:paraId="3858722B" w14:textId="77777777" w:rsidTr="00214D8E">
        <w:trPr>
          <w:trHeight w:val="713"/>
        </w:trPr>
        <w:tc>
          <w:tcPr>
            <w:tcW w:w="637" w:type="dxa"/>
          </w:tcPr>
          <w:p w14:paraId="7F0AB4F9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CDC1C5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 xml:space="preserve">Centre de Saint Denis </w:t>
            </w:r>
          </w:p>
          <w:p w14:paraId="688F9295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Place du 8 mai 1945 à St Denis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6F74D2C" w14:textId="77777777" w:rsidR="00727210" w:rsidRPr="009B267C" w:rsidRDefault="00214D8E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A l'entrée du site (à la cafétéria)</w:t>
            </w:r>
          </w:p>
        </w:tc>
      </w:tr>
      <w:tr w:rsidR="00727210" w:rsidRPr="006B53CE" w14:paraId="5B396B2D" w14:textId="77777777" w:rsidTr="00214D8E">
        <w:trPr>
          <w:trHeight w:val="665"/>
        </w:trPr>
        <w:tc>
          <w:tcPr>
            <w:tcW w:w="637" w:type="dxa"/>
          </w:tcPr>
          <w:p w14:paraId="3420A5A7" w14:textId="77777777" w:rsidR="00727210" w:rsidRPr="00C445E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7FBCD3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Centre de Torcy</w:t>
            </w:r>
          </w:p>
          <w:p w14:paraId="367BDD98" w14:textId="77777777" w:rsidR="00727210" w:rsidRPr="009B267C" w:rsidRDefault="00727210" w:rsidP="00727210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2-4 avenue Salvador Allende à Torcy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48F0DC1F" w14:textId="77777777" w:rsidR="00727210" w:rsidRPr="009B267C" w:rsidRDefault="00214D8E" w:rsidP="00214D8E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Salle 004 au rez-de-chaussée</w:t>
            </w:r>
          </w:p>
        </w:tc>
      </w:tr>
      <w:tr w:rsidR="00214D8E" w:rsidRPr="006B53CE" w14:paraId="2A3D76FC" w14:textId="77777777" w:rsidTr="00214D8E">
        <w:trPr>
          <w:trHeight w:val="665"/>
        </w:trPr>
        <w:tc>
          <w:tcPr>
            <w:tcW w:w="637" w:type="dxa"/>
          </w:tcPr>
          <w:p w14:paraId="44D175FD" w14:textId="77777777" w:rsidR="00214D8E" w:rsidRDefault="00252002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>
              <w:rPr>
                <w:rFonts w:ascii="Lucida Sans" w:hAnsi="Lucida Sans" w:cs="Arial"/>
                <w:noProof/>
                <w:sz w:val="18"/>
                <w:szCs w:val="18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A8402E" w14:textId="77777777" w:rsidR="00214D8E" w:rsidRPr="009B267C" w:rsidRDefault="00214D8E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Centre de</w:t>
            </w:r>
            <w:r w:rsidRPr="009B267C">
              <w:t xml:space="preserve"> </w:t>
            </w: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Moissy Cramayel</w:t>
            </w:r>
          </w:p>
          <w:p w14:paraId="7BB2F34F" w14:textId="77777777" w:rsidR="00214D8E" w:rsidRPr="009B267C" w:rsidRDefault="00214D8E" w:rsidP="00727210">
            <w:pPr>
              <w:spacing w:before="60" w:after="60"/>
              <w:jc w:val="center"/>
              <w:rPr>
                <w:rFonts w:ascii="Lucida Sans" w:hAnsi="Lucida Sans" w:cs="Arial"/>
                <w:noProof/>
                <w:sz w:val="18"/>
                <w:szCs w:val="18"/>
              </w:rPr>
            </w:pPr>
            <w:r w:rsidRPr="009B267C">
              <w:rPr>
                <w:rFonts w:ascii="Lucida Sans" w:hAnsi="Lucida Sans" w:cs="Arial"/>
                <w:noProof/>
                <w:sz w:val="18"/>
                <w:szCs w:val="18"/>
              </w:rPr>
              <w:t>240 rue de Motte, batiment H à Moissy Cramayel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1B2D0C4C" w14:textId="77777777" w:rsidR="00214D8E" w:rsidRPr="009B267C" w:rsidRDefault="00214D8E" w:rsidP="00214D8E">
            <w:pPr>
              <w:spacing w:before="60" w:after="60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B267C">
              <w:rPr>
                <w:rFonts w:ascii="Lucida Sans" w:hAnsi="Lucida Sans"/>
                <w:sz w:val="18"/>
                <w:szCs w:val="18"/>
              </w:rPr>
              <w:t>Local administratif attenant à la salle pédagogique au rez-de-chaussée</w:t>
            </w:r>
          </w:p>
        </w:tc>
      </w:tr>
    </w:tbl>
    <w:p w14:paraId="130A5DF1" w14:textId="77777777" w:rsidR="00C445EE" w:rsidRDefault="00C445EE" w:rsidP="00B2475D">
      <w:pPr>
        <w:jc w:val="center"/>
        <w:rPr>
          <w:rFonts w:ascii="Lucida Sans" w:hAnsi="Lucida Sans"/>
          <w:b/>
          <w:sz w:val="24"/>
          <w:szCs w:val="24"/>
        </w:rPr>
      </w:pPr>
    </w:p>
    <w:p w14:paraId="0FC2A977" w14:textId="59186712" w:rsidR="00727210" w:rsidRDefault="00EA6F91" w:rsidP="00B2475D">
      <w:pPr>
        <w:jc w:val="center"/>
        <w:rPr>
          <w:rFonts w:ascii="Lucida Sans" w:hAnsi="Lucida Sans"/>
          <w:b/>
          <w:sz w:val="24"/>
          <w:szCs w:val="24"/>
        </w:rPr>
      </w:pPr>
      <w:r w:rsidRPr="00EA6F91">
        <w:rPr>
          <w:rFonts w:ascii="Lucida Sans" w:hAnsi="Lucida Sans"/>
          <w:b/>
          <w:sz w:val="24"/>
          <w:szCs w:val="24"/>
        </w:rPr>
        <w:t>É</w:t>
      </w:r>
      <w:r w:rsidR="00727210">
        <w:rPr>
          <w:rFonts w:ascii="Lucida Sans" w:hAnsi="Lucida Sans"/>
          <w:b/>
          <w:sz w:val="24"/>
          <w:szCs w:val="24"/>
        </w:rPr>
        <w:t xml:space="preserve">lections aux Conseils Centraux </w:t>
      </w:r>
    </w:p>
    <w:p w14:paraId="39EBF593" w14:textId="4ABC2538" w:rsidR="00727210" w:rsidRDefault="00727210" w:rsidP="00B2475D">
      <w:pPr>
        <w:jc w:val="center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 xml:space="preserve">Scrutin du </w:t>
      </w:r>
      <w:r w:rsidR="00971102">
        <w:rPr>
          <w:rFonts w:ascii="Lucida Sans" w:hAnsi="Lucida Sans"/>
          <w:b/>
          <w:sz w:val="24"/>
          <w:szCs w:val="24"/>
        </w:rPr>
        <w:t>19</w:t>
      </w:r>
      <w:r>
        <w:rPr>
          <w:rFonts w:ascii="Lucida Sans" w:hAnsi="Lucida Sans"/>
          <w:b/>
          <w:sz w:val="24"/>
          <w:szCs w:val="24"/>
        </w:rPr>
        <w:t xml:space="preserve"> au </w:t>
      </w:r>
      <w:r w:rsidR="0026750C">
        <w:rPr>
          <w:rFonts w:ascii="Lucida Sans" w:hAnsi="Lucida Sans"/>
          <w:b/>
          <w:sz w:val="24"/>
          <w:szCs w:val="24"/>
        </w:rPr>
        <w:t>2</w:t>
      </w:r>
      <w:r w:rsidR="00971102">
        <w:rPr>
          <w:rFonts w:ascii="Lucida Sans" w:hAnsi="Lucida Sans"/>
          <w:b/>
          <w:sz w:val="24"/>
          <w:szCs w:val="24"/>
        </w:rPr>
        <w:t>0</w:t>
      </w:r>
      <w:r>
        <w:rPr>
          <w:rFonts w:ascii="Lucida Sans" w:hAnsi="Lucida Sans"/>
          <w:b/>
          <w:sz w:val="24"/>
          <w:szCs w:val="24"/>
        </w:rPr>
        <w:t xml:space="preserve"> mars 202</w:t>
      </w:r>
      <w:r w:rsidR="00971102">
        <w:rPr>
          <w:rFonts w:ascii="Lucida Sans" w:hAnsi="Lucida Sans"/>
          <w:b/>
          <w:sz w:val="24"/>
          <w:szCs w:val="24"/>
        </w:rPr>
        <w:t>5</w:t>
      </w:r>
    </w:p>
    <w:p w14:paraId="2C38DCD9" w14:textId="77777777" w:rsidR="00727210" w:rsidRDefault="00727210" w:rsidP="00B2475D">
      <w:pPr>
        <w:jc w:val="center"/>
        <w:rPr>
          <w:rFonts w:ascii="Lucida Sans" w:hAnsi="Lucida Sans"/>
          <w:b/>
          <w:sz w:val="24"/>
          <w:szCs w:val="24"/>
        </w:rPr>
      </w:pPr>
    </w:p>
    <w:p w14:paraId="1C7D3F82" w14:textId="57D155A4" w:rsidR="00B2475D" w:rsidRPr="00B2475D" w:rsidRDefault="00B2475D" w:rsidP="00B2475D">
      <w:pPr>
        <w:jc w:val="center"/>
        <w:rPr>
          <w:rFonts w:ascii="Lucida Sans" w:hAnsi="Lucida Sans"/>
          <w:b/>
          <w:sz w:val="24"/>
          <w:szCs w:val="24"/>
        </w:rPr>
      </w:pPr>
      <w:r w:rsidRPr="00B2475D">
        <w:rPr>
          <w:rFonts w:ascii="Lucida Sans" w:hAnsi="Lucida Sans"/>
          <w:b/>
          <w:sz w:val="24"/>
          <w:szCs w:val="24"/>
        </w:rPr>
        <w:t xml:space="preserve">Localisation des </w:t>
      </w:r>
      <w:r w:rsidR="005E09A8">
        <w:rPr>
          <w:rFonts w:ascii="Lucida Sans" w:hAnsi="Lucida Sans"/>
          <w:b/>
          <w:sz w:val="24"/>
          <w:szCs w:val="24"/>
        </w:rPr>
        <w:t>espaces de vote physiques (ordinateur mis à disposition)</w:t>
      </w:r>
    </w:p>
    <w:sectPr w:rsidR="00B2475D" w:rsidRPr="00B247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342F" w14:textId="77777777" w:rsidR="00EC0736" w:rsidRDefault="00EC0736" w:rsidP="00C445EE">
      <w:r>
        <w:separator/>
      </w:r>
    </w:p>
  </w:endnote>
  <w:endnote w:type="continuationSeparator" w:id="0">
    <w:p w14:paraId="2A4B2D66" w14:textId="77777777" w:rsidR="00EC0736" w:rsidRDefault="00EC0736" w:rsidP="00C4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38BD" w14:textId="77777777" w:rsidR="00EC0736" w:rsidRDefault="00EC0736" w:rsidP="00C445EE">
      <w:r>
        <w:separator/>
      </w:r>
    </w:p>
  </w:footnote>
  <w:footnote w:type="continuationSeparator" w:id="0">
    <w:p w14:paraId="3669F43B" w14:textId="77777777" w:rsidR="00EC0736" w:rsidRDefault="00EC0736" w:rsidP="00C4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61F6" w14:textId="77777777" w:rsidR="00C445EE" w:rsidRPr="00C445EE" w:rsidRDefault="00C445EE" w:rsidP="00C445EE">
    <w:pPr>
      <w:pStyle w:val="En-tte"/>
      <w:jc w:val="center"/>
    </w:pPr>
    <w:r w:rsidRPr="00C445EE">
      <w:rPr>
        <w:rFonts w:ascii="Lucida Sans" w:hAnsi="Lucida Sans"/>
        <w:noProof/>
      </w:rPr>
      <w:drawing>
        <wp:inline distT="0" distB="0" distL="0" distR="0" wp14:anchorId="2C085201" wp14:editId="563EAAF5">
          <wp:extent cx="1526651" cy="645555"/>
          <wp:effectExtent l="0" t="0" r="0" b="2540"/>
          <wp:docPr id="1" name="Image 1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4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5D"/>
    <w:rsid w:val="00164547"/>
    <w:rsid w:val="001C7DA4"/>
    <w:rsid w:val="00214D8E"/>
    <w:rsid w:val="00252002"/>
    <w:rsid w:val="0026750C"/>
    <w:rsid w:val="002D1C11"/>
    <w:rsid w:val="003E2216"/>
    <w:rsid w:val="003E284F"/>
    <w:rsid w:val="003E7E59"/>
    <w:rsid w:val="00405013"/>
    <w:rsid w:val="00431BE0"/>
    <w:rsid w:val="005741B8"/>
    <w:rsid w:val="005E09A8"/>
    <w:rsid w:val="00605DE7"/>
    <w:rsid w:val="006531F5"/>
    <w:rsid w:val="006C1A35"/>
    <w:rsid w:val="00727210"/>
    <w:rsid w:val="007319DE"/>
    <w:rsid w:val="007458F2"/>
    <w:rsid w:val="0075750E"/>
    <w:rsid w:val="007F05D1"/>
    <w:rsid w:val="0085722C"/>
    <w:rsid w:val="00955366"/>
    <w:rsid w:val="009633EC"/>
    <w:rsid w:val="00971102"/>
    <w:rsid w:val="009A67BF"/>
    <w:rsid w:val="009B267C"/>
    <w:rsid w:val="00AB200E"/>
    <w:rsid w:val="00B2475D"/>
    <w:rsid w:val="00B252C9"/>
    <w:rsid w:val="00C415E9"/>
    <w:rsid w:val="00C445EE"/>
    <w:rsid w:val="00C70639"/>
    <w:rsid w:val="00D35188"/>
    <w:rsid w:val="00E351CA"/>
    <w:rsid w:val="00E872FC"/>
    <w:rsid w:val="00E87B76"/>
    <w:rsid w:val="00EA6F91"/>
    <w:rsid w:val="00E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D99403"/>
  <w15:docId w15:val="{459E2E64-BED2-49EC-AAB5-8DA6DFC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2475D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2475D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44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5E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4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5E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5EE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531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31F5"/>
  </w:style>
  <w:style w:type="character" w:customStyle="1" w:styleId="CommentaireCar">
    <w:name w:val="Commentaire Car"/>
    <w:basedOn w:val="Policepardfaut"/>
    <w:link w:val="Commentaire"/>
    <w:uiPriority w:val="99"/>
    <w:semiHidden/>
    <w:rsid w:val="006531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1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1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Bolla</dc:creator>
  <cp:lastModifiedBy>Samira Chibani</cp:lastModifiedBy>
  <cp:revision>2</cp:revision>
  <cp:lastPrinted>2021-03-10T15:23:00Z</cp:lastPrinted>
  <dcterms:created xsi:type="dcterms:W3CDTF">2025-02-20T15:08:00Z</dcterms:created>
  <dcterms:modified xsi:type="dcterms:W3CDTF">2025-02-20T15:08:00Z</dcterms:modified>
</cp:coreProperties>
</file>